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w="http://schemas.openxmlformats.org/wordprocessingml/2006/main" xmlns:a="http://schemas.openxmlformats.org/drawingml/2006/main" xmlns:pic="http://schemas.openxmlformats.org/drawingml/2006/picture" xmlns:r="http://schemas.openxmlformats.org/officeDocument/2006/relationships" xmlns:wp="http://schemas.openxmlformats.org/drawingml/2006/wordprocessingDrawing">
  <w:body>
    <w:p>
      <w:pPr>
        <w:spacing w:after="0" w:line="0" w:lineRule="atLeast"/>
        <w:ind/>
        <w:jc w:val="right"/>
        <w:rPr>
          <w:rFonts w:ascii="Times New Roman" w:hAnsi="Times New Roman"/>
          <w:b w:val="1"/>
          <w:sz w:val="24"/>
        </w:rPr>
      </w:pPr>
    </w:p>
    <w:p>
      <w:pPr>
        <w:spacing w:after="0"/>
        <w:ind/>
        <w:jc w:val="center"/>
        <w:rPr>
          <w:rFonts w:ascii="Times New Roman" w:hAnsi="Times New Roman"/>
          <w:b w:val="1"/>
          <w:sz w:val="20"/>
        </w:rPr>
      </w:pPr>
      <w:r>
        <w:rPr>
          <w:rFonts w:ascii="Times New Roman" w:hAnsi="Times New Roman"/>
          <w:b w:val="1"/>
          <w:sz w:val="20"/>
        </w:rPr>
        <w:t xml:space="preserve">ДОГОВОР № __________________________ </w:t>
      </w:r>
      <w:r>
        <w:rPr>
          <w:rFonts w:ascii="Times New Roman" w:hAnsi="Times New Roman"/>
          <w:b w:val="1"/>
          <w:sz w:val="20"/>
        </w:rPr>
        <w:br/>
      </w:r>
      <w:r>
        <w:rPr>
          <w:rFonts w:ascii="Times New Roman" w:hAnsi="Times New Roman"/>
          <w:b w:val="1"/>
          <w:sz w:val="20"/>
        </w:rPr>
        <w:t>об образовании по образовательным программам дошкольного образования</w:t>
      </w:r>
    </w:p>
    <w:p>
      <w:pPr>
        <w:spacing w:after="0"/>
        <w:ind/>
        <w:jc w:val="center"/>
        <w:rPr>
          <w:rFonts w:ascii="Times New Roman" w:hAnsi="Times New Roman"/>
          <w:b w:val="1"/>
          <w:sz w:val="20"/>
        </w:rPr>
      </w:pPr>
      <w:r>
        <w:rPr>
          <w:rFonts w:ascii="Times New Roman" w:hAnsi="Times New Roman"/>
          <w:b w:val="1"/>
          <w:sz w:val="20"/>
        </w:rPr>
        <w:t xml:space="preserve">между </w:t>
      </w:r>
      <w:r>
        <w:rPr>
          <w:rFonts w:ascii="Times New Roman" w:hAnsi="Times New Roman"/>
          <w:b w:val="1"/>
          <w:sz w:val="20"/>
        </w:rPr>
        <w:t xml:space="preserve">дошкольной группой МБОУ Баланнинская ООШ </w:t>
      </w:r>
    </w:p>
    <w:p>
      <w:pPr>
        <w:spacing w:after="0"/>
        <w:ind/>
        <w:jc w:val="center"/>
        <w:rPr>
          <w:rFonts w:ascii="Times New Roman" w:hAnsi="Times New Roman"/>
          <w:b w:val="1"/>
          <w:sz w:val="20"/>
        </w:rPr>
      </w:pPr>
      <w:r>
        <w:rPr>
          <w:rFonts w:ascii="Times New Roman" w:hAnsi="Times New Roman"/>
          <w:b w:val="1"/>
          <w:sz w:val="20"/>
        </w:rPr>
        <w:t>Муслюмовского муниципального района Республики Татарстан</w:t>
      </w:r>
    </w:p>
    <w:p>
      <w:pPr>
        <w:spacing w:after="0"/>
        <w:ind/>
        <w:jc w:val="center"/>
        <w:rPr>
          <w:rFonts w:ascii="Times New Roman" w:hAnsi="Times New Roman"/>
          <w:b w:val="1"/>
          <w:sz w:val="20"/>
        </w:rPr>
      </w:pPr>
      <w:r>
        <w:rPr>
          <w:rFonts w:ascii="Times New Roman" w:hAnsi="Times New Roman"/>
          <w:b w:val="1"/>
          <w:sz w:val="20"/>
        </w:rPr>
        <w:t>и родителями (законными представителями) ребенка, посещающего  дошкольное учреждение</w:t>
      </w:r>
    </w:p>
    <w:p>
      <w:pPr>
        <w:spacing w:after="0"/>
        <w:ind/>
        <w:jc w:val="center"/>
        <w:rPr>
          <w:rFonts w:ascii="Times New Roman" w:hAnsi="Times New Roman"/>
          <w:sz w:val="20"/>
        </w:rPr>
      </w:pPr>
    </w:p>
    <w:p>
      <w:pPr>
        <w:spacing w:after="0"/>
        <w:ind/>
        <w:jc w:val="center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с. Баланны                                                                                                     </w:t>
      </w:r>
      <w:r>
        <w:rPr>
          <w:rFonts w:ascii="Times New Roman" w:hAnsi="Times New Roman"/>
          <w:sz w:val="21"/>
        </w:rPr>
        <w:t>"____" ______________ _20___ г.</w:t>
      </w:r>
    </w:p>
    <w:p>
      <w:pPr>
        <w:pStyle w:val="Style_1"/>
      </w:pPr>
      <w:r>
        <w:t>Му</w:t>
      </w:r>
      <w:r>
        <w:t>ниципальное бюджетное обще</w:t>
      </w:r>
      <w:r>
        <w:t>образоват</w:t>
      </w:r>
      <w:r>
        <w:t xml:space="preserve">ельное учреждение </w:t>
      </w:r>
      <w:r>
        <w:t xml:space="preserve"> Баланнинская основная общеобразовательная школа</w:t>
      </w:r>
      <w:r>
        <w:t xml:space="preserve"> </w:t>
      </w:r>
      <w:r>
        <w:t>Муслюмовского муниципального района Республики Татарстан,  осуществляющая   образовательную   деятельность  (далее  -  образовательная организаци</w:t>
      </w:r>
      <w:r>
        <w:t xml:space="preserve">я)  </w:t>
      </w:r>
      <w:r>
        <w:t>на основании лицензии №9383 от  13</w:t>
      </w:r>
      <w:r>
        <w:t xml:space="preserve"> </w:t>
      </w:r>
      <w:r>
        <w:t xml:space="preserve"> января 2017 г.</w:t>
      </w:r>
      <w:r>
        <w:t xml:space="preserve"> </w:t>
      </w:r>
      <w:r>
        <w:t>,</w:t>
      </w:r>
      <w:r>
        <w:t xml:space="preserve"> выданной Министерством образования и науки Республики Татарстан, именуемое  в дальнейшем "Исполнитель", в лице </w:t>
      </w:r>
      <w:r>
        <w:t>директора Сафина Фатиха Нурулловича ,</w:t>
      </w:r>
      <w:r>
        <w:t xml:space="preserve"> действующего на основании Устава, и Родитель (законный представитель), именуемый   в дальнейшем "Заказчик", в лице </w:t>
      </w:r>
      <w:r>
        <w:t>__________________________________________</w:t>
      </w:r>
      <w:r>
        <w:t>___________________________________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___________________________________________________________________</w:t>
      </w:r>
      <w:r>
        <w:rPr>
          <w:rFonts w:ascii="Times New Roman" w:hAnsi="Times New Roman"/>
          <w:sz w:val="21"/>
        </w:rPr>
        <w:t>____________________________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в интересах несовершеннолетнего ____________________________________________</w:t>
      </w:r>
      <w:r>
        <w:rPr>
          <w:rFonts w:ascii="Times New Roman" w:hAnsi="Times New Roman"/>
          <w:sz w:val="21"/>
        </w:rPr>
        <w:t>_________________________</w:t>
      </w:r>
      <w:r>
        <w:rPr>
          <w:rFonts w:ascii="Times New Roman" w:hAnsi="Times New Roman"/>
          <w:sz w:val="21"/>
        </w:rPr>
        <w:t>__________________________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____________________________________________________________________</w:t>
      </w:r>
      <w:r>
        <w:rPr>
          <w:rFonts w:ascii="Times New Roman" w:hAnsi="Times New Roman"/>
          <w:sz w:val="21"/>
        </w:rPr>
        <w:t>___________________________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дата рождения ____________________________________________</w:t>
      </w:r>
      <w:r>
        <w:rPr>
          <w:rFonts w:ascii="Times New Roman" w:hAnsi="Times New Roman"/>
          <w:sz w:val="21"/>
        </w:rPr>
        <w:t>________</w:t>
      </w:r>
      <w:r>
        <w:rPr>
          <w:rFonts w:ascii="Times New Roman" w:hAnsi="Times New Roman"/>
          <w:sz w:val="21"/>
        </w:rPr>
        <w:t>___________________________________________,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проживающего по адресу: __________________________</w:t>
      </w:r>
      <w:r>
        <w:rPr>
          <w:rFonts w:ascii="Times New Roman" w:hAnsi="Times New Roman"/>
          <w:sz w:val="21"/>
        </w:rPr>
        <w:t>________________</w:t>
      </w:r>
      <w:r>
        <w:rPr>
          <w:rFonts w:ascii="Times New Roman" w:hAnsi="Times New Roman"/>
          <w:sz w:val="21"/>
        </w:rPr>
        <w:t>_____________________________________________________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________________________________________________________________________________________</w:t>
      </w:r>
      <w:r>
        <w:rPr>
          <w:rFonts w:ascii="Times New Roman" w:hAnsi="Times New Roman"/>
          <w:sz w:val="21"/>
        </w:rPr>
        <w:t>_______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именуемый (ая)  в  дальнейшем  "Воспитанник",   совместно   именуемые   Стороны, заключили настоящий Договор о нижеследующем: </w:t>
      </w: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1.Предмет договора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>
      <w:pPr>
        <w:spacing w:after="0"/>
        <w:ind/>
        <w:rPr>
          <w:rFonts w:ascii="Times New Roman" w:hAnsi="Times New Roman"/>
          <w:i w:val="1"/>
          <w:u w:val="single"/>
        </w:rPr>
      </w:pPr>
      <w:r>
        <w:rPr>
          <w:rFonts w:ascii="Times New Roman" w:hAnsi="Times New Roman"/>
          <w:sz w:val="21"/>
        </w:rPr>
        <w:t xml:space="preserve">1.2. Форма обучения: </w:t>
      </w:r>
      <w:r>
        <w:rPr>
          <w:rFonts w:ascii="Times New Roman" w:hAnsi="Times New Roman"/>
          <w:i w:val="1"/>
          <w:u w:val="single"/>
        </w:rPr>
        <w:t>очная.</w:t>
      </w:r>
    </w:p>
    <w:p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>1.3. Язык образования</w:t>
      </w:r>
      <w:r>
        <w:rPr>
          <w:rFonts w:ascii="Times New Roman" w:hAnsi="Times New Roman"/>
          <w:sz w:val="21"/>
        </w:rPr>
        <w:t>:______________________</w:t>
      </w:r>
      <w:r>
        <w:rPr>
          <w:rFonts w:ascii="Times New Roman" w:hAnsi="Times New Roman"/>
        </w:rPr>
        <w:t>________________________________</w:t>
      </w:r>
      <w:r>
        <w:rPr>
          <w:rFonts w:ascii="Times New Roman" w:hAnsi="Times New Roman"/>
        </w:rPr>
        <w:t>___________________</w:t>
      </w:r>
    </w:p>
    <w:p>
      <w:pPr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>Родной язык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(из числа языков народов Р</w:t>
      </w:r>
      <w:r>
        <w:rPr>
          <w:rFonts w:ascii="Times New Roman" w:hAnsi="Times New Roman"/>
          <w:spacing w:val="-1"/>
        </w:rPr>
        <w:t>оссийской Федерации</w:t>
      </w:r>
      <w:r>
        <w:rPr>
          <w:rFonts w:ascii="Times New Roman" w:hAnsi="Times New Roman"/>
          <w:spacing w:val="-1"/>
        </w:rPr>
        <w:t xml:space="preserve">, в том числе </w:t>
      </w:r>
      <w:r>
        <w:rPr>
          <w:rFonts w:ascii="Times New Roman" w:hAnsi="Times New Roman"/>
          <w:spacing w:val="-1"/>
        </w:rPr>
        <w:t>русского языка как родного языка)____________________________________________________________________________________</w:t>
      </w:r>
    </w:p>
    <w:p>
      <w:pPr>
        <w:spacing w:after="0" w:before="75"/>
        <w:ind/>
        <w:rPr>
          <w:rFonts w:ascii="Times New Roman" w:hAnsi="Times New Roman"/>
          <w:i w:val="1"/>
          <w:u w:val="single"/>
        </w:rPr>
      </w:pPr>
      <w:r>
        <w:rPr>
          <w:rFonts w:ascii="Times New Roman" w:hAnsi="Times New Roman"/>
          <w:sz w:val="21"/>
        </w:rPr>
        <w:t xml:space="preserve">1.4. Наименование образовательной программы:  </w:t>
      </w:r>
      <w:r>
        <w:rPr>
          <w:rFonts w:ascii="Times New Roman" w:hAnsi="Times New Roman"/>
          <w:i w:val="1"/>
          <w:u w:val="single"/>
        </w:rPr>
        <w:t>О</w:t>
      </w:r>
      <w:r>
        <w:rPr>
          <w:rFonts w:ascii="Times New Roman" w:hAnsi="Times New Roman"/>
          <w:i w:val="1"/>
          <w:u w:val="single"/>
        </w:rPr>
        <w:t>снов</w:t>
      </w:r>
      <w:r>
        <w:rPr>
          <w:rFonts w:ascii="Times New Roman" w:hAnsi="Times New Roman"/>
          <w:i w:val="1"/>
          <w:u w:val="single"/>
        </w:rPr>
        <w:t xml:space="preserve">ная </w:t>
      </w:r>
      <w:r>
        <w:rPr>
          <w:rFonts w:ascii="Times New Roman" w:hAnsi="Times New Roman"/>
          <w:i w:val="1"/>
          <w:u w:val="single"/>
        </w:rPr>
        <w:t>образовательная про</w:t>
      </w:r>
      <w:r>
        <w:rPr>
          <w:rFonts w:ascii="Times New Roman" w:hAnsi="Times New Roman"/>
          <w:i w:val="1"/>
          <w:u w:val="single"/>
        </w:rPr>
        <w:t>грамма дошкольного образования м</w:t>
      </w:r>
      <w:r>
        <w:rPr>
          <w:rFonts w:ascii="Times New Roman" w:hAnsi="Times New Roman"/>
          <w:i w:val="1"/>
          <w:u w:val="single"/>
        </w:rPr>
        <w:t>униц</w:t>
      </w:r>
      <w:r>
        <w:rPr>
          <w:rFonts w:ascii="Times New Roman" w:hAnsi="Times New Roman"/>
          <w:i w:val="1"/>
          <w:u w:val="single"/>
        </w:rPr>
        <w:t xml:space="preserve">ипального бюджетного </w:t>
      </w:r>
      <w:r>
        <w:rPr>
          <w:rFonts w:ascii="Times New Roman" w:hAnsi="Times New Roman"/>
          <w:i w:val="1"/>
          <w:u w:val="single"/>
        </w:rPr>
        <w:t xml:space="preserve"> </w:t>
      </w:r>
      <w:r>
        <w:rPr>
          <w:rFonts w:ascii="Times New Roman" w:hAnsi="Times New Roman"/>
          <w:i w:val="1"/>
          <w:u w:val="single"/>
        </w:rPr>
        <w:t>обще</w:t>
      </w:r>
      <w:r>
        <w:rPr>
          <w:rFonts w:ascii="Times New Roman" w:hAnsi="Times New Roman"/>
          <w:i w:val="1"/>
          <w:u w:val="single"/>
        </w:rPr>
        <w:t>образоват</w:t>
      </w:r>
      <w:r>
        <w:rPr>
          <w:rFonts w:ascii="Times New Roman" w:hAnsi="Times New Roman"/>
          <w:i w:val="1"/>
          <w:u w:val="single"/>
        </w:rPr>
        <w:t xml:space="preserve">ельного учреждения  Баланнинская основная общеобразвательная школа  </w:t>
      </w:r>
      <w:r>
        <w:rPr>
          <w:rFonts w:ascii="Times New Roman" w:hAnsi="Times New Roman"/>
          <w:i w:val="1"/>
          <w:u w:val="single"/>
        </w:rPr>
        <w:t>Муслюмовского муниципального района Республики Татарстан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1.6. Режим пребывания Воспитанника в </w:t>
      </w:r>
      <w:r>
        <w:rPr>
          <w:rFonts w:ascii="Times New Roman" w:hAnsi="Times New Roman"/>
          <w:sz w:val="21"/>
        </w:rPr>
        <w:t>образовательной организации – шес</w:t>
      </w:r>
      <w:r>
        <w:rPr>
          <w:rFonts w:ascii="Times New Roman" w:hAnsi="Times New Roman"/>
          <w:sz w:val="21"/>
        </w:rPr>
        <w:t>тидневн</w:t>
      </w:r>
      <w:r>
        <w:rPr>
          <w:rFonts w:ascii="Times New Roman" w:hAnsi="Times New Roman"/>
          <w:sz w:val="21"/>
        </w:rPr>
        <w:t>ая неделя (понедельник – суббота), 9 часов (с 7.00 часов до 16.0</w:t>
      </w:r>
      <w:r>
        <w:rPr>
          <w:rFonts w:ascii="Times New Roman" w:hAnsi="Times New Roman"/>
          <w:sz w:val="21"/>
        </w:rPr>
        <w:t xml:space="preserve">0 часов) 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1.7. Вос</w:t>
      </w:r>
      <w:r>
        <w:rPr>
          <w:rFonts w:ascii="Times New Roman" w:hAnsi="Times New Roman"/>
          <w:sz w:val="21"/>
        </w:rPr>
        <w:t xml:space="preserve">питанник зачисляется в  группу </w:t>
      </w:r>
      <w:r>
        <w:rPr>
          <w:rFonts w:ascii="Times New Roman" w:hAnsi="Times New Roman"/>
          <w:sz w:val="21"/>
        </w:rPr>
        <w:t xml:space="preserve"> _________общеразвивающей      направленности на основании протокола № ________ от «____» ________ 20 ____  года  </w:t>
      </w:r>
      <w:r>
        <w:rPr>
          <w:rFonts w:ascii="Times New Roman" w:hAnsi="Times New Roman"/>
          <w:sz w:val="21"/>
        </w:rPr>
        <w:t xml:space="preserve">  </w:t>
      </w:r>
      <w:r>
        <w:rPr>
          <w:rFonts w:ascii="Times New Roman" w:hAnsi="Times New Roman"/>
          <w:sz w:val="21"/>
        </w:rPr>
        <w:t>«АИС Электронн</w:t>
      </w:r>
      <w:r>
        <w:rPr>
          <w:rFonts w:ascii="Times New Roman" w:hAnsi="Times New Roman"/>
          <w:sz w:val="21"/>
        </w:rPr>
        <w:t>ый детский сад», медицинского заключения</w:t>
      </w:r>
      <w:r>
        <w:rPr>
          <w:rFonts w:ascii="Times New Roman" w:hAnsi="Times New Roman"/>
          <w:sz w:val="21"/>
        </w:rPr>
        <w:t>,  выданного ГАУЗ «Муслюмовск</w:t>
      </w:r>
      <w:r>
        <w:rPr>
          <w:rFonts w:ascii="Times New Roman" w:hAnsi="Times New Roman"/>
          <w:sz w:val="21"/>
        </w:rPr>
        <w:t>ая ЦРБ</w:t>
      </w:r>
      <w:r>
        <w:rPr>
          <w:rFonts w:ascii="Times New Roman" w:hAnsi="Times New Roman"/>
          <w:sz w:val="21"/>
        </w:rPr>
        <w:t>, заявления Родителя</w:t>
      </w:r>
      <w:r>
        <w:rPr>
          <w:rFonts w:ascii="Times New Roman" w:hAnsi="Times New Roman"/>
          <w:sz w:val="21"/>
        </w:rPr>
        <w:t xml:space="preserve"> (законного представителя)</w:t>
      </w:r>
      <w:r>
        <w:rPr>
          <w:rFonts w:ascii="Times New Roman" w:hAnsi="Times New Roman"/>
          <w:sz w:val="21"/>
        </w:rPr>
        <w:t>.</w:t>
      </w:r>
    </w:p>
    <w:p>
      <w:pPr>
        <w:spacing w:after="0"/>
        <w:ind/>
        <w:rPr>
          <w:rFonts w:ascii="Times New Roman" w:hAnsi="Times New Roman"/>
          <w:sz w:val="21"/>
        </w:rPr>
      </w:pPr>
    </w:p>
    <w:p>
      <w:pPr>
        <w:spacing w:after="0"/>
        <w:ind/>
        <w:rPr>
          <w:rFonts w:ascii="Times New Roman" w:hAnsi="Times New Roman"/>
          <w:b w:val="1"/>
          <w:sz w:val="21"/>
        </w:rPr>
      </w:pPr>
    </w:p>
    <w:p>
      <w:pPr>
        <w:spacing w:after="0"/>
        <w:ind/>
        <w:rPr>
          <w:rFonts w:ascii="Times New Roman" w:hAnsi="Times New Roman"/>
          <w:b w:val="1"/>
          <w:sz w:val="21"/>
        </w:rPr>
      </w:pP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2. Взаимодействие Сторон</w:t>
      </w:r>
    </w:p>
    <w:p>
      <w:pPr>
        <w:spacing w:after="0"/>
        <w:ind/>
        <w:rPr>
          <w:rFonts w:ascii="Times New Roman" w:hAnsi="Times New Roman"/>
          <w:i w:val="1"/>
          <w:sz w:val="21"/>
        </w:rPr>
      </w:pPr>
      <w:r>
        <w:rPr>
          <w:rFonts w:ascii="Times New Roman" w:hAnsi="Times New Roman"/>
          <w:i w:val="1"/>
          <w:sz w:val="21"/>
        </w:rPr>
        <w:t>2.1. Исполнитель вправе: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2.1.1. Самостоятельно осуществлять образовательную деятельность.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>
      <w:pPr>
        <w:spacing w:after="0"/>
        <w:ind/>
        <w:rPr>
          <w:rFonts w:ascii="Times New Roman" w:hAnsi="Times New Roman"/>
          <w:i w:val="1"/>
          <w:sz w:val="21"/>
        </w:rPr>
      </w:pPr>
      <w:r>
        <w:rPr>
          <w:rFonts w:ascii="Times New Roman" w:hAnsi="Times New Roman"/>
          <w:i w:val="1"/>
          <w:sz w:val="21"/>
        </w:rPr>
        <w:t>2.2. Заказчик вправе: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2.2.2. Получать от Исполнителя информацию: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2.2.5.  Принимать участие в деятельности </w:t>
      </w:r>
      <w:r>
        <w:rPr>
          <w:rFonts w:ascii="Times New Roman" w:hAnsi="Times New Roman"/>
          <w:sz w:val="21"/>
        </w:rPr>
        <w:t xml:space="preserve"> коллегиальных органов управления, предусмотренных Уставом образовательной организации. </w:t>
      </w:r>
    </w:p>
    <w:p>
      <w:pPr>
        <w:spacing w:after="0"/>
        <w:ind/>
        <w:rPr>
          <w:rFonts w:ascii="Times New Roman" w:hAnsi="Times New Roman"/>
          <w:i w:val="1"/>
          <w:sz w:val="21"/>
        </w:rPr>
      </w:pPr>
      <w:r>
        <w:rPr>
          <w:rFonts w:ascii="Times New Roman" w:hAnsi="Times New Roman"/>
          <w:i w:val="1"/>
          <w:sz w:val="21"/>
        </w:rPr>
        <w:t>2.3. Исполнитель обязан: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2.3.7. Обучать Воспитанника по образовательной программе, предусмотренной пунктом 1.3 настоящего Договора.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>
      <w:pPr>
        <w:pStyle w:val="Style_2"/>
        <w:ind/>
        <w:jc w:val="both"/>
        <w:rPr>
          <w:rFonts w:ascii="Times New Roman" w:hAnsi="Times New Roman"/>
          <w:sz w:val="21"/>
        </w:rPr>
      </w:pPr>
      <w:r>
        <w:rPr>
          <w:rFonts w:ascii="Times New Roman" w:hAnsi="Times New Roman"/>
          <w:color w:val="000000"/>
          <w:sz w:val="21"/>
        </w:rPr>
        <w:t xml:space="preserve">2.3.9. </w:t>
      </w:r>
      <w:r>
        <w:rPr>
          <w:rFonts w:ascii="Times New Roman" w:hAnsi="Times New Roman"/>
          <w:sz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>
      <w:pPr>
        <w:pStyle w:val="Style_2"/>
        <w:ind/>
        <w:jc w:val="both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2.3.10. Переводить Воспитанника в следующую возрастную группу.</w:t>
      </w:r>
    </w:p>
    <w:p>
      <w:pPr>
        <w:pStyle w:val="Style_2"/>
        <w:ind/>
        <w:jc w:val="both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>
      <w:pPr>
        <w:pStyle w:val="Style_2"/>
        <w:ind/>
        <w:jc w:val="both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>
      <w:pPr>
        <w:spacing w:after="0"/>
        <w:ind/>
        <w:rPr>
          <w:rFonts w:ascii="Times New Roman" w:hAnsi="Times New Roman"/>
          <w:i w:val="1"/>
          <w:sz w:val="21"/>
        </w:rPr>
      </w:pPr>
      <w:r>
        <w:rPr>
          <w:rFonts w:ascii="Times New Roman" w:hAnsi="Times New Roman"/>
          <w:i w:val="1"/>
          <w:sz w:val="21"/>
        </w:rPr>
        <w:t>2.4. Заказчик обязан: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2.4.2. Своевременно вносить плату за присмотр и уход за Воспитанником.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2.4.4. Незамедлительно сообщать Исполнителю об изменении контактного телефона и места жительства.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3. Размер, сроки и порядок оплаты за присмотр и уход за Воспитанником.</w:t>
      </w:r>
    </w:p>
    <w:p>
      <w:pPr>
        <w:pStyle w:val="Style_3"/>
        <w:spacing w:after="0" w:before="0"/>
        <w:ind/>
        <w:jc w:val="both"/>
        <w:rPr>
          <w:color w:val="000000"/>
          <w:sz w:val="21"/>
        </w:rPr>
      </w:pPr>
      <w:r>
        <w:rPr>
          <w:sz w:val="21"/>
        </w:rPr>
        <w:t>3.1.</w:t>
      </w:r>
      <w:r>
        <w:rPr>
          <w:color w:val="000000"/>
        </w:rPr>
        <w:t xml:space="preserve">   </w:t>
      </w:r>
      <w:r>
        <w:rPr>
          <w:color w:val="000000"/>
          <w:sz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r>
        <w:rPr>
          <w:color w:val="000000"/>
          <w:sz w:val="21"/>
        </w:rPr>
        <w:t xml:space="preserve"> __________  (___________________________________________________________) </w:t>
      </w:r>
      <w:r>
        <w:rPr>
          <w:color w:val="000000"/>
          <w:sz w:val="21"/>
        </w:rPr>
        <w:t>рубля в месяц, в которую входит:</w:t>
      </w:r>
    </w:p>
    <w:p>
      <w:pPr>
        <w:pStyle w:val="Style_3"/>
        <w:numPr>
          <w:ilvl w:val="0"/>
          <w:numId w:val="1"/>
        </w:numPr>
        <w:spacing w:after="0" w:before="0"/>
        <w:ind w:firstLine="0" w:left="0"/>
        <w:jc w:val="both"/>
        <w:rPr>
          <w:color w:val="000000"/>
          <w:sz w:val="21"/>
        </w:rPr>
      </w:pPr>
      <w:r>
        <w:rPr>
          <w:color w:val="000000"/>
          <w:sz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>
      <w:pPr>
        <w:pStyle w:val="Style_3"/>
        <w:numPr>
          <w:ilvl w:val="0"/>
          <w:numId w:val="1"/>
        </w:numPr>
        <w:spacing w:after="0" w:before="0"/>
        <w:ind w:firstLine="0" w:left="0"/>
        <w:jc w:val="both"/>
        <w:rPr>
          <w:color w:val="000000"/>
          <w:sz w:val="21"/>
        </w:rPr>
      </w:pPr>
      <w:r>
        <w:rPr>
          <w:color w:val="000000"/>
          <w:sz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>
      <w:pPr>
        <w:spacing w:after="0" w:before="75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 xml:space="preserve">3.3. Оплата производится ежемесячно в </w:t>
      </w:r>
      <w:r>
        <w:rPr>
          <w:rFonts w:ascii="Times New Roman" w:hAnsi="Times New Roman"/>
          <w:b w:val="1"/>
          <w:sz w:val="21"/>
        </w:rPr>
        <w:t>срок  не позднее 15</w:t>
      </w:r>
      <w:r>
        <w:rPr>
          <w:rFonts w:ascii="Times New Roman" w:hAnsi="Times New Roman"/>
          <w:sz w:val="21"/>
        </w:rPr>
        <w:t xml:space="preserve"> числа оплачиваемого месяца в безналичном порядке на  </w:t>
      </w:r>
      <w:r>
        <w:rPr>
          <w:rFonts w:ascii="Times New Roman" w:hAnsi="Times New Roman"/>
          <w:sz w:val="21"/>
        </w:rPr>
        <w:t>р</w:t>
      </w:r>
      <w:r>
        <w:rPr>
          <w:rFonts w:ascii="Times New Roman" w:hAnsi="Times New Roman"/>
          <w:sz w:val="21"/>
        </w:rPr>
        <w:t xml:space="preserve">/счет    № </w:t>
      </w:r>
      <w:r>
        <w:rPr>
          <w:rFonts w:ascii="Times New Roman" w:hAnsi="Times New Roman"/>
          <w:sz w:val="20"/>
        </w:rPr>
        <w:t>40701810692053000029</w:t>
      </w:r>
      <w:r>
        <w:rPr>
          <w:rFonts w:ascii="Times New Roman" w:hAnsi="Times New Roman"/>
          <w:sz w:val="20"/>
        </w:rPr>
        <w:t xml:space="preserve"> </w:t>
      </w:r>
    </w:p>
    <w:p>
      <w:pPr>
        <w:pStyle w:val="Style_1"/>
        <w:ind/>
        <w:jc w:val="both"/>
        <w:rPr>
          <w:sz w:val="21"/>
        </w:rPr>
      </w:pPr>
      <w:r>
        <w:rPr>
          <w:sz w:val="21"/>
        </w:rPr>
        <w:t>Возможна оплата за содержание ребенка в дошкольном учреждении</w:t>
      </w:r>
      <w:r>
        <w:rPr>
          <w:sz w:val="21"/>
        </w:rPr>
        <w:t xml:space="preserve"> средствами материнского капитала</w:t>
      </w:r>
      <w:r>
        <w:rPr>
          <w:sz w:val="21"/>
        </w:rPr>
        <w:t xml:space="preserve"> (на основании Постановления правитель</w:t>
      </w:r>
      <w:r>
        <w:rPr>
          <w:sz w:val="21"/>
        </w:rPr>
        <w:t>ства РФ № 615 от 29.08.2013 г.) за полгода или год вперед.</w:t>
      </w:r>
    </w:p>
    <w:p>
      <w:pPr>
        <w:pStyle w:val="Style_1"/>
        <w:ind/>
        <w:jc w:val="both"/>
        <w:rPr>
          <w:sz w:val="21"/>
        </w:rPr>
      </w:pPr>
      <w:r>
        <w:rPr>
          <w:sz w:val="21"/>
        </w:rPr>
        <w:t xml:space="preserve">3.4. Заказчик  имеет право: </w:t>
      </w:r>
    </w:p>
    <w:p>
      <w:pPr>
        <w:pStyle w:val="Style_4"/>
        <w:numPr>
          <w:ilvl w:val="0"/>
          <w:numId w:val="2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 w:firstLine="0" w:left="0"/>
        <w:jc w:val="both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sz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>
      <w:pPr>
        <w:pStyle w:val="Style_4"/>
        <w:numPr>
          <w:ilvl w:val="0"/>
          <w:numId w:val="2"/>
        </w:num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0" w:line="240" w:lineRule="auto"/>
        <w:ind w:firstLine="0" w:left="0"/>
        <w:jc w:val="both"/>
        <w:rPr>
          <w:rFonts w:ascii="Times New Roman" w:hAnsi="Times New Roman"/>
          <w:color w:val="FF0000"/>
          <w:sz w:val="21"/>
        </w:rPr>
      </w:pPr>
      <w:r>
        <w:rPr>
          <w:rFonts w:ascii="Times New Roman" w:hAnsi="Times New Roman"/>
          <w:sz w:val="21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</w:t>
      </w:r>
      <w:r>
        <w:rPr>
          <w:rFonts w:ascii="Times New Roman" w:hAnsi="Times New Roman"/>
          <w:sz w:val="21"/>
        </w:rPr>
        <w:t>среднедушевого дохода семьи (Постановление  руководителя Исполнительного комитета Муслюмовского муниципального района Республики Татарстан от 24.09.2013г.  № 576).</w:t>
      </w:r>
    </w:p>
    <w:p>
      <w:pPr>
        <w:pStyle w:val="Style_4"/>
        <w:spacing w:after="0"/>
        <w:ind w:firstLine="0" w:left="0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sz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>
      <w:pPr>
        <w:spacing w:after="0"/>
        <w:ind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sz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5. Основания изменения и расторжения договора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5.1. Условия, на которых заключен настоящий Договор, могут быть изменены по соглашению сторон.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>
      <w:pPr>
        <w:spacing w:after="0"/>
        <w:ind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sz w:val="21"/>
        </w:rPr>
        <w:t xml:space="preserve">5.3. Настоящий Договор может быть расторгнут по соглашению сторон. По инициативе одной из сторон настоящий </w:t>
      </w:r>
      <w:r>
        <w:rPr>
          <w:rFonts w:ascii="Times New Roman" w:hAnsi="Times New Roman"/>
          <w:sz w:val="21"/>
        </w:rPr>
        <w:t>Договор</w:t>
      </w:r>
      <w:r>
        <w:rPr>
          <w:rFonts w:ascii="Times New Roman" w:hAnsi="Times New Roman"/>
          <w:sz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>
      <w:pPr>
        <w:spacing w:after="0"/>
        <w:ind/>
        <w:jc w:val="center"/>
        <w:rPr>
          <w:rFonts w:ascii="Times New Roman" w:hAnsi="Times New Roman"/>
          <w:b w:val="1"/>
          <w:sz w:val="21"/>
        </w:rPr>
      </w:pPr>
      <w:r>
        <w:rPr>
          <w:rFonts w:ascii="Times New Roman" w:hAnsi="Times New Roman"/>
          <w:b w:val="1"/>
          <w:sz w:val="21"/>
        </w:rPr>
        <w:t>6. Заключительные положения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6.1. Настоящий договор вступает в силу со дня его подписания Сторонами и действует   до "____" _________20_____ г.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>
      <w:pPr>
        <w:spacing w:after="0"/>
        <w:ind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Style w:val="Style_5"/>
      </w:tblPr>
      <w:tblGrid>
        <w:gridCol w:w="5506"/>
        <w:gridCol w:w="4667"/>
      </w:tblGrid>
      <w:tr>
        <w:trPr>
          <w:trHeight w:hRule="atLeast" w:val="2052"/>
        </w:trPr>
        <w:tc>
          <w:tcPr>
            <w:tcW w:type="dxa" w:w="5506"/>
          </w:tcPr>
          <w:p>
            <w:pPr>
              <w:spacing w:after="0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b w:val="1"/>
                <w:sz w:val="21"/>
              </w:rPr>
              <w:t>7. Реквизиты и подписи сторон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Исполнитель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Му</w:t>
            </w:r>
            <w:r>
              <w:rPr>
                <w:rFonts w:ascii="Times New Roman" w:hAnsi="Times New Roman"/>
                <w:sz w:val="18"/>
              </w:rPr>
              <w:t xml:space="preserve">ниципальное бюджетное 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обще</w:t>
            </w:r>
            <w:r>
              <w:rPr>
                <w:rFonts w:ascii="Times New Roman" w:hAnsi="Times New Roman"/>
                <w:sz w:val="18"/>
              </w:rPr>
              <w:t>образова</w:t>
            </w:r>
            <w:r>
              <w:rPr>
                <w:rFonts w:ascii="Times New Roman" w:hAnsi="Times New Roman"/>
                <w:sz w:val="18"/>
              </w:rPr>
              <w:t>тельн</w:t>
            </w:r>
            <w:r>
              <w:rPr>
                <w:rFonts w:ascii="Times New Roman" w:hAnsi="Times New Roman"/>
                <w:sz w:val="18"/>
              </w:rPr>
              <w:t>ое учреждение «Баланнинская ООШ»</w:t>
            </w:r>
            <w:r>
              <w:rPr>
                <w:rFonts w:ascii="Times New Roman" w:hAnsi="Times New Roman"/>
                <w:sz w:val="18"/>
              </w:rPr>
              <w:t xml:space="preserve"> Муслюмовского муниципального района  Республики Татарстан 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Адрес: 423973</w:t>
            </w:r>
            <w:r>
              <w:rPr>
                <w:rFonts w:ascii="Times New Roman" w:hAnsi="Times New Roman"/>
                <w:sz w:val="18"/>
              </w:rPr>
              <w:t xml:space="preserve">, Республика Татарстан, </w:t>
            </w:r>
            <w:r>
              <w:rPr>
                <w:rFonts w:ascii="Times New Roman" w:hAnsi="Times New Roman"/>
                <w:sz w:val="18"/>
              </w:rPr>
              <w:t>Муслюм</w:t>
            </w:r>
            <w:r>
              <w:rPr>
                <w:rFonts w:ascii="Times New Roman" w:hAnsi="Times New Roman"/>
                <w:sz w:val="18"/>
              </w:rPr>
              <w:t>овский район, с. Баланны, ул</w:t>
            </w:r>
            <w:r>
              <w:rPr>
                <w:rFonts w:ascii="Times New Roman" w:hAnsi="Times New Roman"/>
                <w:sz w:val="18"/>
              </w:rPr>
              <w:t>.С</w:t>
            </w:r>
            <w:r>
              <w:rPr>
                <w:rFonts w:ascii="Times New Roman" w:hAnsi="Times New Roman"/>
                <w:sz w:val="18"/>
              </w:rPr>
              <w:t>оветская,д.80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Телефон: 8(85556) 3-6824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</w:t>
            </w:r>
            <w:r>
              <w:rPr>
                <w:rFonts w:ascii="Times New Roman" w:hAnsi="Times New Roman"/>
                <w:sz w:val="18"/>
              </w:rPr>
              <w:t xml:space="preserve">/счет    </w:t>
            </w:r>
            <w:r>
              <w:rPr>
                <w:rFonts w:ascii="Times New Roman" w:hAnsi="Times New Roman"/>
                <w:sz w:val="18"/>
              </w:rPr>
              <w:t xml:space="preserve">№ </w:t>
            </w:r>
            <w:r>
              <w:rPr>
                <w:rFonts w:ascii="Times New Roman" w:hAnsi="Times New Roman"/>
                <w:sz w:val="18"/>
              </w:rPr>
              <w:t>40701810692053000029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Отделение НБ РТ банк России г. Казань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ИНН/КПП 1629002646</w:t>
            </w:r>
            <w:r>
              <w:rPr>
                <w:rFonts w:ascii="Times New Roman" w:hAnsi="Times New Roman"/>
                <w:sz w:val="18"/>
              </w:rPr>
              <w:t>/162901001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Уполномоченный представитель  Исполнителя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Директор школы МБОУ Баланнинская ООШ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Сафин Фатих Нуруллович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Подпис</w:t>
            </w:r>
            <w:r>
              <w:rPr>
                <w:rFonts w:ascii="Times New Roman" w:hAnsi="Times New Roman"/>
                <w:sz w:val="18"/>
              </w:rPr>
              <w:t>ь:________________Ф.Н.Сафин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                   </w:t>
            </w:r>
            <w:r>
              <w:rPr>
                <w:rFonts w:ascii="Times New Roman" w:hAnsi="Times New Roman"/>
                <w:sz w:val="18"/>
              </w:rPr>
              <w:t>Расшифровка подписи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М.П.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4667"/>
          </w:tcPr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Заказчик:______________________________________________________________________________________________________________________</w:t>
            </w:r>
          </w:p>
          <w:p>
            <w:pPr>
              <w:spacing w:after="0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(ФИО)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Паспорт:  серия ___________________________ №_______________________________________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Выдан ___________________________________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Дата выдачи:_____________________________ Код подразделения _______________________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Адрес по прописке: _________________________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Подпись: ____________/____________________/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                                               </w:t>
            </w:r>
            <w:r>
              <w:rPr>
                <w:rFonts w:ascii="Times New Roman" w:hAnsi="Times New Roman"/>
                <w:sz w:val="18"/>
              </w:rPr>
              <w:t>Расшифровка подписи</w:t>
            </w:r>
          </w:p>
          <w:p>
            <w:pPr>
              <w:pStyle w:val="Style_2"/>
              <w:widowControl w:val="1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Тел._________________________________</w:t>
            </w:r>
          </w:p>
          <w:p>
            <w:pPr>
              <w:spacing w:after="0"/>
              <w:ind/>
              <w:rPr>
                <w:rFonts w:ascii="Times New Roman" w:hAnsi="Times New Roman"/>
                <w:sz w:val="18"/>
              </w:rPr>
            </w:pPr>
          </w:p>
        </w:tc>
      </w:tr>
    </w:tbl>
    <w:p>
      <w:pPr>
        <w:pStyle w:val="Style_2"/>
        <w:widowControl w:val="1"/>
        <w:ind/>
      </w:pPr>
      <w:r>
        <w:rPr>
          <w:rFonts w:ascii="Times New Roman" w:hAnsi="Times New Roman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>
      <w:pgSz w:h="16838" w:w="11906"/>
      <w:pgMar w:bottom="1134" w:footer="708" w:gutter="0" w:header="708" w:left="993" w:right="70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"/>
      <w:pPr>
        <w:ind w:hanging="360" w:left="780"/>
      </w:pPr>
      <w:rPr>
        <w:rFonts w:ascii="Symbol" w:hAnsi="Symbol"/>
      </w:rPr>
    </w:lvl>
    <w:lvl w:ilvl="1">
      <w:start w:val="1"/>
      <w:numFmt w:val="bullet"/>
      <w:lvlText w:val="o"/>
      <w:pPr>
        <w:ind w:hanging="360" w:left="1500"/>
      </w:pPr>
      <w:rPr>
        <w:rFonts w:ascii="Courier New" w:hAnsi="Courier New"/>
      </w:rPr>
    </w:lvl>
    <w:lvl w:ilvl="2">
      <w:start w:val="1"/>
      <w:numFmt w:val="bullet"/>
      <w:lvlText w:val=""/>
      <w:pPr>
        <w:ind w:hanging="360" w:left="2220"/>
      </w:pPr>
      <w:rPr>
        <w:rFonts w:ascii="Wingdings" w:hAnsi="Wingdings"/>
      </w:rPr>
    </w:lvl>
    <w:lvl w:ilvl="3">
      <w:start w:val="1"/>
      <w:numFmt w:val="bullet"/>
      <w:lvlText w:val=""/>
      <w:pPr>
        <w:ind w:hanging="360" w:left="2940"/>
      </w:pPr>
      <w:rPr>
        <w:rFonts w:ascii="Symbol" w:hAnsi="Symbol"/>
      </w:rPr>
    </w:lvl>
    <w:lvl w:ilvl="4">
      <w:start w:val="1"/>
      <w:numFmt w:val="bullet"/>
      <w:lvlText w:val="o"/>
      <w:pPr>
        <w:ind w:hanging="360" w:left="3660"/>
      </w:pPr>
      <w:rPr>
        <w:rFonts w:ascii="Courier New" w:hAnsi="Courier New"/>
      </w:rPr>
    </w:lvl>
    <w:lvl w:ilvl="5">
      <w:start w:val="1"/>
      <w:numFmt w:val="bullet"/>
      <w:lvlText w:val=""/>
      <w:pPr>
        <w:ind w:hanging="360" w:left="4380"/>
      </w:pPr>
      <w:rPr>
        <w:rFonts w:ascii="Wingdings" w:hAnsi="Wingdings"/>
      </w:rPr>
    </w:lvl>
    <w:lvl w:ilvl="6">
      <w:start w:val="1"/>
      <w:numFmt w:val="bullet"/>
      <w:lvlText w:val=""/>
      <w:pPr>
        <w:ind w:hanging="360" w:left="5100"/>
      </w:pPr>
      <w:rPr>
        <w:rFonts w:ascii="Symbol" w:hAnsi="Symbol"/>
      </w:rPr>
    </w:lvl>
    <w:lvl w:ilvl="7">
      <w:start w:val="1"/>
      <w:numFmt w:val="bullet"/>
      <w:lvlText w:val="o"/>
      <w:pPr>
        <w:ind w:hanging="360" w:left="5820"/>
      </w:pPr>
      <w:rPr>
        <w:rFonts w:ascii="Courier New" w:hAnsi="Courier New"/>
      </w:rPr>
    </w:lvl>
    <w:lvl w:ilvl="8">
      <w:start w:val="1"/>
      <w:numFmt w:val="bullet"/>
      <w:lvlText w:val=""/>
      <w:pPr>
        <w:ind w:hanging="360" w:left="654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-"/>
      <w:pPr>
        <w:ind w:hanging="360" w:left="360"/>
      </w:pPr>
      <w:rPr>
        <w:rFonts w:ascii="Times New Roman" w:hAnsi="Times New Roman"/>
        <w:color w:val="000000"/>
      </w:rPr>
    </w:lvl>
    <w:lvl w:ilvl="1">
      <w:start w:val="1"/>
      <w:numFmt w:val="bullet"/>
      <w:lvlText w:val="o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w="http://schemas.openxmlformats.org/wordprocessingml/2006/main">
  <w:docDefaults>
    <w:rPrDefault>
      <w:rPr>
        <w:rFonts w:asciiTheme="minorAsci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style w:default="1" w:styleId="Style_6" w:type="paragraph">
    <w:name w:val="Normal"/>
    <w:link w:val="Style_6_ch"/>
    <w:pPr>
      <w:spacing w:after="200" w:line="276" w:lineRule="auto"/>
      <w:ind/>
    </w:pPr>
  </w:style>
  <w:style w:default="1" w:styleId="Style_6_ch" w:type="character">
    <w:name w:val="Normal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3" w:type="paragraph">
    <w:name w:val="Normal (Web)"/>
    <w:basedOn w:val="Style_6"/>
    <w:link w:val="Style_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_ch" w:type="character">
    <w:name w:val="Normal (Web)"/>
    <w:basedOn w:val="Style_6_ch"/>
    <w:link w:val="Style_3"/>
    <w:rPr>
      <w:rFonts w:ascii="Times New Roman" w:hAnsi="Times New Roman"/>
      <w:sz w:val="24"/>
    </w:rPr>
  </w:style>
  <w:style w:styleId="Style_1" w:type="paragraph">
    <w:name w:val="No Spacing"/>
    <w:link w:val="Style_1_ch"/>
    <w:pPr>
      <w:spacing w:after="0" w:line="240" w:lineRule="auto"/>
      <w:ind/>
    </w:pPr>
    <w:rPr>
      <w:rFonts w:ascii="Times New Roman" w:hAnsi="Times New Roman"/>
      <w:sz w:val="24"/>
    </w:rPr>
  </w:style>
  <w:style w:styleId="Style_1_ch" w:type="character">
    <w:name w:val="No Spacing"/>
    <w:link w:val="Style_1"/>
    <w:rPr>
      <w:rFonts w:ascii="Times New Roman" w:hAnsi="Times New Roman"/>
      <w:sz w:val="24"/>
    </w:rPr>
  </w:style>
  <w:style w:styleId="Style_4" w:type="paragraph">
    <w:name w:val="List Paragraph"/>
    <w:basedOn w:val="Style_6"/>
    <w:link w:val="Style_4_ch"/>
    <w:pPr>
      <w:ind w:firstLine="0" w:left="720"/>
      <w:contextualSpacing w:val="1"/>
    </w:pPr>
    <w:rPr>
      <w:rFonts w:ascii="Calibri" w:hAnsi="Calibri"/>
    </w:rPr>
  </w:style>
  <w:style w:styleId="Style_4_ch" w:type="character">
    <w:name w:val="List Paragraph"/>
    <w:basedOn w:val="Style_6_ch"/>
    <w:link w:val="Style_4"/>
    <w:rPr>
      <w:rFonts w:ascii="Calibri" w:hAnsi="Calibri"/>
    </w:rPr>
  </w:style>
  <w:style w:styleId="Style_2" w:type="paragraph">
    <w:name w:val="ConsPlusNonformat"/>
    <w:link w:val="Style_2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2_ch" w:type="character">
    <w:name w:val="ConsPlusNonformat"/>
    <w:link w:val="Style_2"/>
    <w:rPr>
      <w:rFonts w:ascii="Courier New" w:hAnsi="Courier New"/>
      <w:sz w:val="20"/>
    </w:rPr>
  </w:style>
  <w:style w:styleId="Style_8" w:type="paragraph">
    <w:name w:val="Balloon Text"/>
    <w:basedOn w:val="Style_6"/>
    <w:link w:val="Style_8_ch"/>
    <w:pPr>
      <w:spacing w:after="0" w:line="240" w:lineRule="auto"/>
      <w:ind/>
    </w:pPr>
    <w:rPr>
      <w:rFonts w:ascii="Tahoma" w:hAnsi="Tahoma"/>
      <w:sz w:val="16"/>
    </w:rPr>
  </w:style>
  <w:style w:styleId="Style_8_ch" w:type="character">
    <w:name w:val="Balloon Text"/>
    <w:basedOn w:val="Style_6_ch"/>
    <w:link w:val="Style_8"/>
    <w:rPr>
      <w:rFonts w:ascii="Tahoma" w:hAnsi="Tahoma"/>
      <w:sz w:val="16"/>
    </w:rPr>
  </w:style>
  <w:style w:styleId="Style_9" w:type="paragraph">
    <w:name w:val="Heading 1"/>
    <w:link w:val="Style_9_ch"/>
    <w:pPr>
      <w:spacing w:after="120" w:before="120"/>
      <w:ind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eading 2"/>
    <w:link w:val="Style_10_ch"/>
    <w:pPr>
      <w:spacing w:after="120" w:before="120"/>
      <w:ind/>
    </w:pPr>
    <w:rPr>
      <w:rFonts w:ascii="XO Thames" w:hAnsi="XO Thames"/>
      <w:b w:val="1"/>
      <w:color w:val="00A0FF"/>
      <w:sz w:val="26"/>
    </w:rPr>
  </w:style>
  <w:style w:styleId="Style_10_ch" w:type="character">
    <w:name w:val="Heading 2"/>
    <w:link w:val="Style_10"/>
    <w:rPr>
      <w:rFonts w:ascii="XO Thames" w:hAnsi="XO Thames"/>
      <w:b w:val="1"/>
      <w:color w:val="00A0FF"/>
      <w:sz w:val="26"/>
    </w:rPr>
  </w:style>
  <w:style w:styleId="Style_11" w:type="paragraph">
    <w:name w:val="Heading 3"/>
    <w:link w:val="Style_11_ch"/>
    <w:rPr>
      <w:rFonts w:ascii="XO Thames" w:hAnsi="XO Thames"/>
      <w:b w:val="1"/>
      <w:i w:val="1"/>
      <w:color w:val="000000"/>
    </w:rPr>
  </w:style>
  <w:style w:styleId="Style_11_ch" w:type="character">
    <w:name w:val="Heading 3"/>
    <w:link w:val="Style_11"/>
    <w:rPr>
      <w:rFonts w:ascii="XO Thames" w:hAnsi="XO Thames"/>
      <w:b w:val="1"/>
      <w:i w:val="1"/>
      <w:color w:val="000000"/>
    </w:rPr>
  </w:style>
  <w:style w:styleId="Style_12" w:type="paragraph">
    <w:name w:val="Heading 4"/>
    <w:link w:val="Style_12_ch"/>
    <w:pPr>
      <w:spacing w:after="120" w:before="120"/>
      <w:ind/>
    </w:pPr>
    <w:rPr>
      <w:rFonts w:ascii="XO Thames" w:hAnsi="XO Thames"/>
      <w:b w:val="1"/>
      <w:color w:val="595959"/>
      <w:sz w:val="26"/>
    </w:rPr>
  </w:style>
  <w:style w:styleId="Style_12_ch" w:type="character">
    <w:name w:val="Heading 4"/>
    <w:link w:val="Style_12"/>
    <w:rPr>
      <w:rFonts w:ascii="XO Thames" w:hAnsi="XO Thames"/>
      <w:b w:val="1"/>
      <w:color w:val="595959"/>
      <w:sz w:val="26"/>
    </w:rPr>
  </w:style>
  <w:style w:styleId="Style_13" w:type="paragraph">
    <w:name w:val="Heading 5"/>
    <w:link w:val="Style_13_ch"/>
    <w:pPr>
      <w:spacing w:after="120" w:before="120"/>
      <w:ind/>
    </w:pPr>
    <w:rPr>
      <w:rFonts w:ascii="XO Thames" w:hAnsi="XO Thames"/>
      <w:b w:val="1"/>
      <w:color w:val="000000"/>
      <w:sz w:val="22"/>
    </w:rPr>
  </w:style>
  <w:style w:styleId="Style_13_ch" w:type="character">
    <w:name w:val="Heading 5"/>
    <w:link w:val="Style_13"/>
    <w:rPr>
      <w:rFonts w:ascii="XO Thames" w:hAnsi="XO Thames"/>
      <w:b w:val="1"/>
      <w:color w:val="000000"/>
      <w:sz w:val="22"/>
    </w:rPr>
  </w:style>
  <w:style w:styleId="Style_14" w:type="paragraph">
    <w:name w:val="Title"/>
    <w:link w:val="Style_14_ch"/>
    <w:rPr>
      <w:rFonts w:ascii="XO Thames" w:hAnsi="XO Thames"/>
      <w:b w:val="1"/>
      <w:sz w:val="52"/>
    </w:rPr>
  </w:style>
  <w:style w:styleId="Style_14_ch" w:type="character">
    <w:name w:val="Title"/>
    <w:link w:val="Style_14"/>
    <w:rPr>
      <w:rFonts w:ascii="XO Thames" w:hAnsi="XO Thames"/>
      <w:b w:val="1"/>
      <w:sz w:val="52"/>
    </w:rPr>
  </w:style>
  <w:style w:styleId="Style_15" w:type="paragraph">
    <w:name w:val="Subtitle"/>
    <w:basedOn w:val="Style_6"/>
    <w:link w:val="Style_15_ch"/>
    <w:rPr>
      <w:rFonts w:ascii="XO Thames" w:hAnsi="XO Thames"/>
      <w:i w:val="1"/>
      <w:color w:val="616161"/>
    </w:rPr>
  </w:style>
  <w:style w:styleId="Style_15_ch" w:type="character">
    <w:name w:val="Subtitle"/>
    <w:basedOn w:val="Style_6_ch"/>
    <w:link w:val="Style_15"/>
    <w:rPr>
      <w:rFonts w:ascii="XO Thames" w:hAnsi="XO Thames"/>
      <w:i w:val="1"/>
      <w:color w:val="616161"/>
    </w:rPr>
  </w:style>
  <w:style w:styleId="Style_16" w:type="paragraph">
    <w:name w:val="Header and Footer"/>
    <w:link w:val="Style_16_ch"/>
    <w:pPr>
      <w:spacing w:line="360" w:lineRule="auto"/>
      <w:ind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Footnote"/>
    <w:link w:val="Style_17_ch"/>
    <w:rPr>
      <w:rFonts w:ascii="XO Thames" w:hAnsi="XO Thames"/>
      <w:color w:val="757575"/>
      <w:sz w:val="20"/>
    </w:rPr>
  </w:style>
  <w:style w:styleId="Style_17_ch" w:type="character">
    <w:name w:val="Footnote"/>
    <w:link w:val="Style_17"/>
    <w:rPr>
      <w:rFonts w:ascii="XO Thames" w:hAnsi="XO Thames"/>
      <w:color w:val="757575"/>
      <w:sz w:val="20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2" Target="settings.xml" Type="http://schemas.openxmlformats.org/officeDocument/2006/relationships/settings"/>
  <Relationship Id="rId5" Target="webSettings.xml" Type="http://schemas.openxmlformats.org/officeDocument/2006/relationships/webSettings"/>
  <Relationship Id="rId3" Target="styles.xml" Type="http://schemas.openxmlformats.org/officeDocument/2006/relationships/styles"/>
  <Relationship Id="rId7" Target="numbering.xml" Type="http://schemas.openxmlformats.org/officeDocument/2006/relationships/numbering"/>
  <Relationship Id="rId1" Target="fontTable.xml" Type="http://schemas.openxmlformats.org/officeDocument/2006/relationships/fontTable"/>
  <Relationship Id="rId4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5</TotalTime>
  <DocSecurity>0</DocSecurity>
  <ScaleCrop>false</ScaleCrop>
  <AppVersion>1.0</AppVersion>
</Properties>
</file>